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9408D0" w:rsidRPr="006E3068" w:rsidTr="009408D0">
        <w:tc>
          <w:tcPr>
            <w:tcW w:w="10881" w:type="dxa"/>
            <w:gridSpan w:val="2"/>
          </w:tcPr>
          <w:p w:rsidR="009408D0" w:rsidRPr="006E3068" w:rsidRDefault="009408D0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00FF"/>
              </w:rPr>
            </w:pPr>
            <w:r w:rsidRPr="006021F4">
              <w:rPr>
                <w:rStyle w:val="a4"/>
                <w:rFonts w:ascii="Times New Roman" w:hAnsi="Times New Roman"/>
                <w:bCs w:val="0"/>
                <w:color w:val="FF0000"/>
                <w:sz w:val="28"/>
              </w:rPr>
              <w:t>Обмен паспорта гражданину Республики Беларусь, проживающему в Республике Беларусь, достигшему 14-летнего возраста</w:t>
            </w:r>
          </w:p>
        </w:tc>
      </w:tr>
      <w:tr w:rsidR="009408D0" w:rsidRPr="006E3068" w:rsidTr="009408D0">
        <w:tc>
          <w:tcPr>
            <w:tcW w:w="10881" w:type="dxa"/>
            <w:gridSpan w:val="2"/>
          </w:tcPr>
          <w:p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:rsidTr="009408D0">
        <w:tc>
          <w:tcPr>
            <w:tcW w:w="10881" w:type="dxa"/>
            <w:gridSpan w:val="2"/>
          </w:tcPr>
          <w:p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:rsidR="009408D0" w:rsidRPr="006021F4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30"/>
                <w:szCs w:val="30"/>
              </w:rPr>
            </w:pPr>
            <w:r w:rsidRPr="006021F4">
              <w:rPr>
                <w:rFonts w:ascii="Times New Roman" w:hAnsi="Times New Roman"/>
                <w:b/>
                <w:bCs/>
                <w:iCs/>
                <w:sz w:val="30"/>
                <w:szCs w:val="30"/>
              </w:rPr>
              <w:t>Ответственные должностные лица, осуществляющие</w:t>
            </w:r>
          </w:p>
          <w:p w:rsidR="009408D0" w:rsidRPr="006021F4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30"/>
                <w:szCs w:val="30"/>
              </w:rPr>
            </w:pPr>
            <w:r w:rsidRPr="006021F4">
              <w:rPr>
                <w:rFonts w:ascii="Times New Roman" w:hAnsi="Times New Roman"/>
                <w:b/>
                <w:bCs/>
                <w:iCs/>
                <w:sz w:val="30"/>
                <w:szCs w:val="30"/>
              </w:rPr>
              <w:t xml:space="preserve"> прием заявлений и выдачу решений:</w:t>
            </w:r>
          </w:p>
          <w:p w:rsidR="009408D0" w:rsidRDefault="009408D0" w:rsidP="006021F4">
            <w:pPr>
              <w:pStyle w:val="a5"/>
              <w:spacing w:after="0" w:line="280" w:lineRule="exact"/>
              <w:jc w:val="center"/>
              <w:rPr>
                <w:b/>
              </w:rPr>
            </w:pPr>
          </w:p>
          <w:p w:rsidR="006021F4" w:rsidRPr="004A20BE" w:rsidRDefault="006021F4" w:rsidP="006021F4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</w:p>
          <w:p w:rsidR="006021F4" w:rsidRPr="0011701B" w:rsidRDefault="006021F4" w:rsidP="006021F4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Янкович Ирена </w:t>
            </w:r>
            <w:proofErr w:type="spellStart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Чеславовна</w:t>
            </w:r>
            <w:proofErr w:type="spellEnd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, тел. 6 03 68</w:t>
            </w:r>
          </w:p>
          <w:p w:rsidR="006021F4" w:rsidRPr="0011701B" w:rsidRDefault="006021F4" w:rsidP="006021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</w:p>
          <w:p w:rsidR="006021F4" w:rsidRPr="0011701B" w:rsidRDefault="006021F4" w:rsidP="006021F4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11701B">
              <w:rPr>
                <w:rFonts w:ascii="Times New Roman" w:hAnsi="Times New Roman"/>
                <w:sz w:val="30"/>
                <w:szCs w:val="30"/>
              </w:rPr>
              <w:t xml:space="preserve">председатель </w:t>
            </w:r>
            <w:proofErr w:type="spellStart"/>
            <w:r w:rsidRPr="0011701B"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 w:rsidRPr="0011701B"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6021F4" w:rsidRPr="0011701B" w:rsidRDefault="006021F4" w:rsidP="006021F4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6021F4" w:rsidRPr="0011701B" w:rsidRDefault="006021F4" w:rsidP="006021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Лысенко Инна </w:t>
            </w:r>
            <w:proofErr w:type="spellStart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Феоктистовна</w:t>
            </w:r>
            <w:proofErr w:type="spellEnd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, тел. 6 03 77</w:t>
            </w:r>
          </w:p>
          <w:p w:rsidR="006021F4" w:rsidRPr="0011701B" w:rsidRDefault="006021F4" w:rsidP="006021F4">
            <w:pPr>
              <w:spacing w:after="0" w:line="240" w:lineRule="auto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9177F8" w:rsidRDefault="006021F4" w:rsidP="009177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11701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9177F8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пятница: с 8.00 до 17.00,</w:t>
            </w:r>
          </w:p>
          <w:p w:rsidR="009177F8" w:rsidRDefault="009177F8" w:rsidP="009177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:rsidR="009177F8" w:rsidRDefault="009177F8" w:rsidP="009177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среда с 11.00 до 20.00, перерыв на обед с 15.00 до 16.00</w:t>
            </w:r>
          </w:p>
          <w:p w:rsidR="006021F4" w:rsidRPr="0011701B" w:rsidRDefault="009177F8" w:rsidP="006021F4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6021F4" w:rsidRDefault="006021F4" w:rsidP="006021F4">
            <w:pPr>
              <w:pStyle w:val="a5"/>
              <w:spacing w:after="0" w:line="280" w:lineRule="exact"/>
              <w:jc w:val="center"/>
              <w:rPr>
                <w:b/>
              </w:rPr>
            </w:pPr>
          </w:p>
          <w:p w:rsidR="006021F4" w:rsidRPr="00090B1A" w:rsidRDefault="006021F4" w:rsidP="006021F4">
            <w:pPr>
              <w:pStyle w:val="a5"/>
              <w:spacing w:after="0" w:line="280" w:lineRule="exact"/>
              <w:jc w:val="center"/>
              <w:rPr>
                <w:b/>
              </w:rPr>
            </w:pPr>
          </w:p>
        </w:tc>
      </w:tr>
      <w:tr w:rsidR="009408D0" w:rsidRPr="00023689" w:rsidTr="009408D0">
        <w:tc>
          <w:tcPr>
            <w:tcW w:w="4428" w:type="dxa"/>
          </w:tcPr>
          <w:p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08D0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жительства, указанные в пункте 13.1 настоящего перечня (в случае переезда гражданина Республики Беларусь, ранее постоянно проживавшего за пределами Республики Беларусь, на постоянное жительство в Республику Беларусь, отказа гражданина Республики Беларусь, получившего паспорт для постоянного проживания за</w:t>
            </w:r>
            <w:proofErr w:type="gramEnd"/>
            <w:r w:rsidRPr="009408D0">
              <w:rPr>
                <w:rFonts w:ascii="Times New Roman" w:hAnsi="Times New Roman"/>
                <w:sz w:val="28"/>
                <w:szCs w:val="28"/>
              </w:rPr>
              <w:t> </w:t>
            </w:r>
            <w:proofErr w:type="gramStart"/>
            <w:r w:rsidRPr="009408D0">
              <w:rPr>
                <w:rFonts w:ascii="Times New Roman" w:hAnsi="Times New Roman"/>
                <w:sz w:val="28"/>
                <w:szCs w:val="28"/>
              </w:rPr>
              <w:t>пределами Республики Беларусь, от выезда на постоянное проживание за пределы Республики Беларусь)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свидетельство</w:t>
            </w:r>
            <w:r w:rsidR="00F576A2">
              <w:rPr>
                <w:rFonts w:ascii="Times New Roman" w:hAnsi="Times New Roman"/>
                <w:sz w:val="28"/>
                <w:szCs w:val="28"/>
              </w:rPr>
              <w:t xml:space="preserve"> (документ)</w:t>
            </w:r>
            <w:r w:rsidRPr="009408D0">
              <w:rPr>
                <w:rFonts w:ascii="Times New Roman" w:hAnsi="Times New Roman"/>
                <w:sz w:val="28"/>
                <w:szCs w:val="28"/>
              </w:rPr>
              <w:t xml:space="preserve"> о рождении ребенка заявителя – в случае, если заявитель имеет ребенка, не достигшего 18-летнего возраста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lastRenderedPageBreak/>
              <w:t>свидетельство (документ) о рождении заявителя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заключении брака – в случае, если заявитель состоит в браке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расторжении брака либо копия решения</w:t>
            </w:r>
            <w:proofErr w:type="gramEnd"/>
            <w:r w:rsidRPr="009408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408D0">
              <w:rPr>
                <w:rFonts w:ascii="Times New Roman" w:hAnsi="Times New Roman"/>
                <w:sz w:val="28"/>
                <w:szCs w:val="28"/>
              </w:rPr>
              <w:t>суда о расторжении брака – в случае расторжения заявителем брака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 xml:space="preserve">свидетельство </w:t>
            </w:r>
            <w:r w:rsidR="00F576A2">
              <w:rPr>
                <w:rFonts w:ascii="Times New Roman" w:hAnsi="Times New Roman"/>
                <w:sz w:val="28"/>
                <w:szCs w:val="28"/>
              </w:rPr>
              <w:t xml:space="preserve">(документ) </w:t>
            </w:r>
            <w:r w:rsidRPr="009408D0">
              <w:rPr>
                <w:rFonts w:ascii="Times New Roman" w:hAnsi="Times New Roman"/>
                <w:sz w:val="28"/>
                <w:szCs w:val="28"/>
              </w:rPr>
              <w:t>о смерти либо копия решения суда об объявлении гражданина (гражданки) умершим (умершей) – в случае смерти супруга (супруги) заявителя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свидетельство</w:t>
            </w:r>
            <w:r w:rsidR="00F576A2">
              <w:rPr>
                <w:rFonts w:ascii="Times New Roman" w:hAnsi="Times New Roman"/>
                <w:sz w:val="28"/>
                <w:szCs w:val="28"/>
              </w:rPr>
              <w:t xml:space="preserve"> (документ)</w:t>
            </w:r>
            <w:bookmarkStart w:id="0" w:name="_GoBack"/>
            <w:bookmarkEnd w:id="0"/>
            <w:r w:rsidRPr="009408D0">
              <w:rPr>
                <w:rFonts w:ascii="Times New Roman" w:hAnsi="Times New Roman"/>
                <w:sz w:val="28"/>
                <w:szCs w:val="28"/>
              </w:rPr>
              <w:t xml:space="preserve"> о перемене имени – в случае перемены заявителем фамилии, собственного имени, отчества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</w:t>
            </w:r>
            <w:proofErr w:type="gramEnd"/>
            <w:r w:rsidRPr="009408D0">
              <w:rPr>
                <w:rFonts w:ascii="Times New Roman" w:hAnsi="Times New Roman"/>
                <w:sz w:val="28"/>
                <w:szCs w:val="28"/>
              </w:rPr>
              <w:t xml:space="preserve">, – </w:t>
            </w:r>
            <w:proofErr w:type="gramStart"/>
            <w:r w:rsidRPr="009408D0">
              <w:rPr>
                <w:rFonts w:ascii="Times New Roman" w:hAnsi="Times New Roman"/>
                <w:sz w:val="28"/>
                <w:szCs w:val="28"/>
              </w:rPr>
              <w:t>для несовершеннолетних в возрасте от 14 до 18 лет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в возрасте от 14 до 18 лет за пределы республики для получения медицинской</w:t>
            </w:r>
            <w:proofErr w:type="gramEnd"/>
            <w:r w:rsidRPr="009408D0">
              <w:rPr>
                <w:rFonts w:ascii="Times New Roman" w:hAnsi="Times New Roman"/>
                <w:sz w:val="28"/>
                <w:szCs w:val="28"/>
              </w:rPr>
              <w:t xml:space="preserve">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9408D0" w:rsidRPr="00023689" w:rsidTr="009408D0">
        <w:tc>
          <w:tcPr>
            <w:tcW w:w="4428" w:type="dxa"/>
          </w:tcPr>
          <w:p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:rsidTr="009408D0">
        <w:tc>
          <w:tcPr>
            <w:tcW w:w="4428" w:type="dxa"/>
          </w:tcPr>
          <w:p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lastRenderedPageBreak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:rsidTr="009408D0">
        <w:tc>
          <w:tcPr>
            <w:tcW w:w="4428" w:type="dxa"/>
          </w:tcPr>
          <w:p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:rsidR="009408D0" w:rsidRPr="009408D0" w:rsidRDefault="009408D0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408D0" w:rsidRPr="00023689" w:rsidTr="009408D0">
        <w:tc>
          <w:tcPr>
            <w:tcW w:w="4428" w:type="dxa"/>
          </w:tcPr>
          <w:p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:rsidTr="009408D0">
        <w:tc>
          <w:tcPr>
            <w:tcW w:w="4428" w:type="dxa"/>
          </w:tcPr>
          <w:p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8D0"/>
    <w:rsid w:val="000A01B2"/>
    <w:rsid w:val="00223CB4"/>
    <w:rsid w:val="004703AF"/>
    <w:rsid w:val="006021F4"/>
    <w:rsid w:val="00781D1A"/>
    <w:rsid w:val="009177F8"/>
    <w:rsid w:val="009408D0"/>
    <w:rsid w:val="00A12111"/>
    <w:rsid w:val="00F5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846E-3098-42E9-A624-E80B4541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2023-02-14T05:46:00Z</dcterms:created>
  <dcterms:modified xsi:type="dcterms:W3CDTF">2024-03-22T10:21:00Z</dcterms:modified>
</cp:coreProperties>
</file>