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2E" w:rsidRDefault="0047732E" w:rsidP="00603B54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</w:p>
    <w:p w:rsidR="00E242BC" w:rsidRDefault="00417929" w:rsidP="00AC4244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1D1A93">
        <w:rPr>
          <w:b/>
          <w:sz w:val="28"/>
          <w:szCs w:val="28"/>
        </w:rPr>
        <w:t xml:space="preserve">Информация </w:t>
      </w:r>
      <w:r w:rsidR="00902E9A" w:rsidRPr="001D1A93">
        <w:rPr>
          <w:b/>
          <w:sz w:val="28"/>
          <w:szCs w:val="28"/>
        </w:rPr>
        <w:t xml:space="preserve">о </w:t>
      </w:r>
      <w:r w:rsidR="002E0DF8" w:rsidRPr="001D1A93">
        <w:rPr>
          <w:b/>
          <w:sz w:val="28"/>
          <w:szCs w:val="28"/>
        </w:rPr>
        <w:t>типичных нарушениях</w:t>
      </w:r>
      <w:r w:rsidR="00172472" w:rsidRPr="001D1A93">
        <w:rPr>
          <w:b/>
          <w:sz w:val="28"/>
          <w:szCs w:val="28"/>
        </w:rPr>
        <w:t>,</w:t>
      </w:r>
      <w:r w:rsidR="002E0DF8" w:rsidRPr="001D1A93">
        <w:rPr>
          <w:b/>
          <w:sz w:val="28"/>
          <w:szCs w:val="28"/>
        </w:rPr>
        <w:t xml:space="preserve"> </w:t>
      </w:r>
      <w:r w:rsidR="00902E9A" w:rsidRPr="001D1A93">
        <w:rPr>
          <w:b/>
          <w:sz w:val="28"/>
          <w:szCs w:val="28"/>
        </w:rPr>
        <w:t>установленных финансовым отделом Браславского районного исполнительного комитета</w:t>
      </w:r>
    </w:p>
    <w:p w:rsidR="002E0DF8" w:rsidRPr="001D1A93" w:rsidRDefault="00902E9A" w:rsidP="00AC4244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1D1A93">
        <w:rPr>
          <w:b/>
          <w:sz w:val="28"/>
          <w:szCs w:val="28"/>
        </w:rPr>
        <w:t xml:space="preserve"> при </w:t>
      </w:r>
      <w:r w:rsidR="009C362C" w:rsidRPr="001D1A93">
        <w:rPr>
          <w:b/>
          <w:sz w:val="28"/>
          <w:szCs w:val="28"/>
        </w:rPr>
        <w:t xml:space="preserve">проведении проверок в </w:t>
      </w:r>
      <w:r w:rsidR="002E0DF8" w:rsidRPr="001D1A93">
        <w:rPr>
          <w:b/>
          <w:sz w:val="28"/>
          <w:szCs w:val="28"/>
        </w:rPr>
        <w:t>20</w:t>
      </w:r>
      <w:r w:rsidR="00D01704" w:rsidRPr="001D1A93">
        <w:rPr>
          <w:b/>
          <w:sz w:val="28"/>
          <w:szCs w:val="28"/>
        </w:rPr>
        <w:t>2</w:t>
      </w:r>
      <w:r w:rsidR="009046C4" w:rsidRPr="001D1A93">
        <w:rPr>
          <w:b/>
          <w:sz w:val="28"/>
          <w:szCs w:val="28"/>
        </w:rPr>
        <w:t>1</w:t>
      </w:r>
      <w:r w:rsidR="002E0DF8" w:rsidRPr="001D1A93">
        <w:rPr>
          <w:b/>
          <w:sz w:val="28"/>
          <w:szCs w:val="28"/>
        </w:rPr>
        <w:t xml:space="preserve"> г</w:t>
      </w:r>
      <w:r w:rsidR="0018225E" w:rsidRPr="001D1A93">
        <w:rPr>
          <w:b/>
          <w:sz w:val="28"/>
          <w:szCs w:val="28"/>
        </w:rPr>
        <w:t>оду</w:t>
      </w:r>
    </w:p>
    <w:p w:rsidR="00C0109C" w:rsidRPr="001D1A93" w:rsidRDefault="00C0109C" w:rsidP="00603B54">
      <w:pPr>
        <w:ind w:firstLine="709"/>
        <w:jc w:val="center"/>
        <w:outlineLvl w:val="0"/>
        <w:rPr>
          <w:sz w:val="28"/>
          <w:szCs w:val="28"/>
        </w:rPr>
      </w:pPr>
    </w:p>
    <w:p w:rsidR="00D01704" w:rsidRPr="001D1A93" w:rsidRDefault="001D1A93" w:rsidP="00182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93">
        <w:rPr>
          <w:rFonts w:ascii="Times New Roman" w:hAnsi="Times New Roman" w:cs="Times New Roman"/>
          <w:sz w:val="28"/>
          <w:szCs w:val="28"/>
        </w:rPr>
        <w:t xml:space="preserve">Проверками, проведенными финансовым отделом Браславского районного исполнительного комитета </w:t>
      </w:r>
      <w:r w:rsidR="00D06F69">
        <w:rPr>
          <w:rFonts w:ascii="Times New Roman" w:hAnsi="Times New Roman" w:cs="Times New Roman"/>
          <w:sz w:val="28"/>
          <w:szCs w:val="28"/>
        </w:rPr>
        <w:t xml:space="preserve">в 2021 году, </w:t>
      </w:r>
      <w:r w:rsidRPr="001D1A93">
        <w:rPr>
          <w:rFonts w:ascii="Times New Roman" w:hAnsi="Times New Roman" w:cs="Times New Roman"/>
          <w:sz w:val="28"/>
          <w:szCs w:val="28"/>
        </w:rPr>
        <w:t>установлено, что и</w:t>
      </w:r>
      <w:r w:rsidR="00D01704" w:rsidRPr="001D1A93">
        <w:rPr>
          <w:rFonts w:ascii="Times New Roman" w:hAnsi="Times New Roman" w:cs="Times New Roman"/>
          <w:sz w:val="28"/>
          <w:szCs w:val="28"/>
        </w:rPr>
        <w:t>спользование средств бюджета с нарушением бюджетного законодательства допущено по причине:</w:t>
      </w:r>
    </w:p>
    <w:p w:rsidR="00D87484" w:rsidRPr="001D1A93" w:rsidRDefault="00D87484" w:rsidP="00D8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1D1A93">
        <w:rPr>
          <w:sz w:val="28"/>
          <w:szCs w:val="28"/>
        </w:rPr>
        <w:t xml:space="preserve">нарушений при расчете отпускных. В нарушение пунктов 26, 27 </w:t>
      </w:r>
      <w:r w:rsidR="00AA1509" w:rsidRPr="001D1A93">
        <w:rPr>
          <w:sz w:val="28"/>
          <w:szCs w:val="28"/>
        </w:rPr>
        <w:t>Инструкции о порядке исчисления среднего заработка, утвержденной постановлением Министерства труда Республики Беларусь от 10</w:t>
      </w:r>
      <w:r w:rsidR="00A01B2C">
        <w:rPr>
          <w:sz w:val="28"/>
          <w:szCs w:val="28"/>
        </w:rPr>
        <w:t>.04.200</w:t>
      </w:r>
      <w:bookmarkStart w:id="0" w:name="_GoBack"/>
      <w:bookmarkEnd w:id="0"/>
      <w:r w:rsidR="00AA1509" w:rsidRPr="001D1A93">
        <w:rPr>
          <w:sz w:val="28"/>
          <w:szCs w:val="28"/>
        </w:rPr>
        <w:t xml:space="preserve"> № 47</w:t>
      </w:r>
      <w:r w:rsidR="00CF2D03" w:rsidRPr="001D1A93">
        <w:rPr>
          <w:sz w:val="28"/>
          <w:szCs w:val="28"/>
        </w:rPr>
        <w:t>,</w:t>
      </w:r>
      <w:r w:rsidR="00AA1509" w:rsidRPr="001D1A93">
        <w:rPr>
          <w:sz w:val="28"/>
          <w:szCs w:val="28"/>
        </w:rPr>
        <w:t xml:space="preserve"> </w:t>
      </w:r>
      <w:r w:rsidRPr="001D1A93">
        <w:rPr>
          <w:sz w:val="28"/>
          <w:szCs w:val="28"/>
        </w:rPr>
        <w:t>при расчете отпускных, выплачиваемых государственным служащим, после введения новых условий оплаты труда, коэффициент осовременивания заработной платы рассчитывался путем деления должностного оклада, установленного в месяце, в котором осуществлялись выплаты на основе среднего заработка, на должностные оклады, действующие в месяцах, принятых для исчисления среднего заработка, а не пропорционально росту базового оклада, в результате чего допущена переплата отпускных</w:t>
      </w:r>
      <w:r w:rsidR="00870AF6" w:rsidRPr="001D1A93">
        <w:rPr>
          <w:sz w:val="28"/>
          <w:szCs w:val="28"/>
        </w:rPr>
        <w:t>;</w:t>
      </w:r>
    </w:p>
    <w:p w:rsidR="00870AF6" w:rsidRPr="001D1A93" w:rsidRDefault="00870AF6" w:rsidP="00870AF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D1A93">
        <w:rPr>
          <w:sz w:val="28"/>
          <w:szCs w:val="28"/>
        </w:rPr>
        <w:t xml:space="preserve">незаконного использования бюджетных средств на оплату транспортных расходов, в связи с использованием председателем </w:t>
      </w:r>
      <w:r w:rsidR="00AC4244" w:rsidRPr="001D1A93">
        <w:rPr>
          <w:sz w:val="28"/>
          <w:szCs w:val="28"/>
        </w:rPr>
        <w:t xml:space="preserve">сельского исполнительного комитета (далее – </w:t>
      </w:r>
      <w:r w:rsidRPr="001D1A93">
        <w:rPr>
          <w:sz w:val="28"/>
          <w:szCs w:val="28"/>
        </w:rPr>
        <w:t>сельисполком</w:t>
      </w:r>
      <w:r w:rsidR="00AC4244" w:rsidRPr="001D1A93">
        <w:rPr>
          <w:sz w:val="28"/>
          <w:szCs w:val="28"/>
        </w:rPr>
        <w:t>)</w:t>
      </w:r>
      <w:r w:rsidRPr="001D1A93">
        <w:rPr>
          <w:sz w:val="28"/>
          <w:szCs w:val="28"/>
        </w:rPr>
        <w:t xml:space="preserve"> (согласно сведениям из путевых листов) служебного автомобиль в период е</w:t>
      </w:r>
      <w:r w:rsidR="008C6037" w:rsidRPr="001D1A93">
        <w:rPr>
          <w:sz w:val="28"/>
          <w:szCs w:val="28"/>
        </w:rPr>
        <w:t>го</w:t>
      </w:r>
      <w:r w:rsidRPr="001D1A93">
        <w:rPr>
          <w:sz w:val="28"/>
          <w:szCs w:val="28"/>
        </w:rPr>
        <w:t xml:space="preserve"> нахождения в командировках. Нарушены </w:t>
      </w:r>
      <w:r w:rsidR="00D06F69">
        <w:rPr>
          <w:sz w:val="28"/>
          <w:szCs w:val="28"/>
        </w:rPr>
        <w:t>под</w:t>
      </w:r>
      <w:r w:rsidRPr="001D1A93">
        <w:rPr>
          <w:sz w:val="28"/>
          <w:szCs w:val="28"/>
        </w:rPr>
        <w:t xml:space="preserve">пункты 2.1-1, 2.2 </w:t>
      </w:r>
      <w:r w:rsidR="00D06F69">
        <w:rPr>
          <w:sz w:val="28"/>
          <w:szCs w:val="28"/>
        </w:rPr>
        <w:t xml:space="preserve">пункта 2 </w:t>
      </w:r>
      <w:r w:rsidRPr="001D1A93">
        <w:rPr>
          <w:sz w:val="28"/>
          <w:szCs w:val="28"/>
        </w:rPr>
        <w:t>статьи 82 Бюджетного кодекса Республики Беларусь</w:t>
      </w:r>
      <w:r w:rsidR="009046C4" w:rsidRPr="001D1A93">
        <w:rPr>
          <w:sz w:val="28"/>
          <w:szCs w:val="28"/>
        </w:rPr>
        <w:t>.</w:t>
      </w:r>
    </w:p>
    <w:p w:rsidR="009046C4" w:rsidRPr="001D1A93" w:rsidRDefault="009046C4" w:rsidP="00904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93">
        <w:rPr>
          <w:rFonts w:ascii="Times New Roman" w:hAnsi="Times New Roman" w:cs="Times New Roman"/>
          <w:sz w:val="28"/>
          <w:szCs w:val="28"/>
        </w:rPr>
        <w:t>Проверками также установлено, что в нарушение условий заключенных договоров аренды (безвозмездного пользования) нежилого помещения арендодателями (ссудодателями) не начислялись пеня и проценты за пользование денежными средствами за несвоевременное перечисление арендаторами (ссудополучателями) арендной платы, возмещение коммунальных и других услуг</w:t>
      </w:r>
      <w:r w:rsidR="0080292C" w:rsidRPr="001D1A93">
        <w:rPr>
          <w:rFonts w:ascii="Times New Roman" w:hAnsi="Times New Roman" w:cs="Times New Roman"/>
          <w:sz w:val="28"/>
          <w:szCs w:val="28"/>
        </w:rPr>
        <w:t>.</w:t>
      </w:r>
    </w:p>
    <w:p w:rsidR="009046C4" w:rsidRPr="001D1A93" w:rsidRDefault="009046C4" w:rsidP="00904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93">
        <w:rPr>
          <w:rFonts w:ascii="Times New Roman" w:hAnsi="Times New Roman" w:cs="Times New Roman"/>
          <w:sz w:val="28"/>
          <w:szCs w:val="28"/>
        </w:rPr>
        <w:t xml:space="preserve">Проверками выявлены случаи нарушения установленных законодательством сроков (не позднее трех рабочих дней после их получения и в последний рабочий день месяца) перечисления в бюджет сельского Совета денежных средств </w:t>
      </w:r>
      <w:r w:rsidR="00670AFB" w:rsidRPr="001D1A93">
        <w:rPr>
          <w:rFonts w:ascii="Times New Roman" w:hAnsi="Times New Roman" w:cs="Times New Roman"/>
          <w:sz w:val="28"/>
          <w:szCs w:val="28"/>
        </w:rPr>
        <w:t xml:space="preserve">по </w:t>
      </w:r>
      <w:r w:rsidRPr="001D1A9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670AFB" w:rsidRPr="001D1A93">
        <w:rPr>
          <w:rFonts w:ascii="Times New Roman" w:hAnsi="Times New Roman" w:cs="Times New Roman"/>
          <w:sz w:val="28"/>
          <w:szCs w:val="28"/>
        </w:rPr>
        <w:t>ю</w:t>
      </w:r>
      <w:r w:rsidRPr="001D1A93">
        <w:rPr>
          <w:rFonts w:ascii="Times New Roman" w:hAnsi="Times New Roman" w:cs="Times New Roman"/>
          <w:sz w:val="28"/>
          <w:szCs w:val="28"/>
        </w:rPr>
        <w:t xml:space="preserve"> расходов сельисполкома, поступивших сельисполкому на счет, предусмотренный для перечисления арендаторами (ссудополучателями) указанных средств. Данные сроки</w:t>
      </w:r>
      <w:r w:rsidR="00670AFB" w:rsidRPr="001D1A93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1D1A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hyperlink r:id="rId6" w:history="1">
        <w:r w:rsidRPr="001D1A93">
          <w:rPr>
            <w:rFonts w:ascii="Times New Roman" w:hAnsi="Times New Roman" w:cs="Times New Roman"/>
            <w:sz w:val="28"/>
            <w:szCs w:val="28"/>
          </w:rPr>
          <w:t>пункт</w:t>
        </w:r>
        <w:r w:rsidR="00670AFB" w:rsidRPr="001D1A93">
          <w:rPr>
            <w:rFonts w:ascii="Times New Roman" w:hAnsi="Times New Roman" w:cs="Times New Roman"/>
            <w:sz w:val="28"/>
            <w:szCs w:val="28"/>
          </w:rPr>
          <w:t>ом</w:t>
        </w:r>
        <w:r w:rsidR="00263F0B" w:rsidRPr="001D1A93">
          <w:rPr>
            <w:rFonts w:ascii="Times New Roman" w:hAnsi="Times New Roman" w:cs="Times New Roman"/>
            <w:sz w:val="28"/>
            <w:szCs w:val="28"/>
          </w:rPr>
          <w:t xml:space="preserve"> 5 Инструкции </w:t>
        </w:r>
        <w:hyperlink r:id="rId7" w:history="1">
          <w:r w:rsidR="00263F0B" w:rsidRPr="001D1A93">
            <w:rPr>
              <w:rFonts w:ascii="Times New Roman" w:hAnsi="Times New Roman" w:cs="Times New Roman"/>
              <w:sz w:val="28"/>
              <w:szCs w:val="28"/>
            </w:rPr>
            <w:t>о порядке зачисления, распределения и механизме возврата доходов местных бюджетов в 2021 году, утвержденной постановлением Министерства финансов Республики Беларусь от 02.02.2021 № 8</w:t>
          </w:r>
        </w:hyperlink>
      </w:hyperlink>
      <w:r w:rsidRPr="001D1A93">
        <w:rPr>
          <w:rFonts w:ascii="Times New Roman" w:hAnsi="Times New Roman" w:cs="Times New Roman"/>
          <w:sz w:val="28"/>
          <w:szCs w:val="28"/>
        </w:rPr>
        <w:t>.</w:t>
      </w:r>
    </w:p>
    <w:p w:rsidR="007A6B79" w:rsidRPr="001D1A93" w:rsidRDefault="007A6B79" w:rsidP="007A6B79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1A93">
        <w:rPr>
          <w:sz w:val="28"/>
          <w:szCs w:val="28"/>
        </w:rPr>
        <w:t xml:space="preserve">Проверкой </w:t>
      </w:r>
      <w:r w:rsidR="00620406" w:rsidRPr="001D1A93">
        <w:rPr>
          <w:sz w:val="28"/>
          <w:szCs w:val="28"/>
        </w:rPr>
        <w:t xml:space="preserve">вопроса </w:t>
      </w:r>
      <w:r w:rsidRPr="001D1A93">
        <w:rPr>
          <w:sz w:val="28"/>
          <w:szCs w:val="28"/>
        </w:rPr>
        <w:t xml:space="preserve">соблюдения законодательства по проведению инвентаризаций </w:t>
      </w:r>
      <w:r w:rsidR="00620406" w:rsidRPr="001D1A93">
        <w:rPr>
          <w:sz w:val="28"/>
          <w:szCs w:val="28"/>
        </w:rPr>
        <w:t>выявлено</w:t>
      </w:r>
      <w:r w:rsidR="00D043EF" w:rsidRPr="001D1A93">
        <w:rPr>
          <w:sz w:val="28"/>
          <w:szCs w:val="28"/>
        </w:rPr>
        <w:t xml:space="preserve">, что </w:t>
      </w:r>
      <w:r w:rsidR="00AC4244" w:rsidRPr="001D1A93">
        <w:rPr>
          <w:sz w:val="28"/>
          <w:szCs w:val="28"/>
        </w:rPr>
        <w:t>в нарушение</w:t>
      </w:r>
      <w:r w:rsidRPr="001D1A93">
        <w:rPr>
          <w:sz w:val="28"/>
          <w:szCs w:val="28"/>
        </w:rPr>
        <w:t xml:space="preserve"> пункта 13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Беларусь, утвержденной постановлением Министерства финансов Республики Беларусь от 30.11.2007 № 180, </w:t>
      </w:r>
      <w:r w:rsidRPr="001D1A93">
        <w:rPr>
          <w:rFonts w:eastAsia="Calibri"/>
          <w:sz w:val="28"/>
          <w:szCs w:val="28"/>
          <w:lang w:eastAsia="en-US"/>
        </w:rPr>
        <w:t>в качестве председателя рабочей инвентаризационной комиссии назнача</w:t>
      </w:r>
      <w:r w:rsidR="00AC4244" w:rsidRPr="001D1A93">
        <w:rPr>
          <w:rFonts w:eastAsia="Calibri"/>
          <w:sz w:val="28"/>
          <w:szCs w:val="28"/>
          <w:lang w:eastAsia="en-US"/>
        </w:rPr>
        <w:t>лось</w:t>
      </w:r>
      <w:r w:rsidRPr="001D1A93">
        <w:rPr>
          <w:rFonts w:eastAsia="Calibri"/>
          <w:sz w:val="28"/>
          <w:szCs w:val="28"/>
          <w:lang w:eastAsia="en-US"/>
        </w:rPr>
        <w:t xml:space="preserve"> материально ответственное лицо</w:t>
      </w:r>
      <w:r w:rsidR="00AC4244" w:rsidRPr="001D1A93">
        <w:rPr>
          <w:rFonts w:eastAsia="Calibri"/>
          <w:sz w:val="28"/>
          <w:szCs w:val="28"/>
          <w:lang w:eastAsia="en-US"/>
        </w:rPr>
        <w:t xml:space="preserve">, а также назначался </w:t>
      </w:r>
      <w:r w:rsidRPr="001D1A93">
        <w:rPr>
          <w:rFonts w:eastAsia="Calibri"/>
          <w:sz w:val="28"/>
          <w:szCs w:val="28"/>
          <w:lang w:eastAsia="en-US"/>
        </w:rPr>
        <w:t xml:space="preserve">один и тот же работник два раза подряд в качестве председателя рабочей инвентаризационной комиссии у одних и тех же материально ответственных лиц. Материально ответственные лица </w:t>
      </w:r>
      <w:r w:rsidR="00AC4244" w:rsidRPr="001D1A93">
        <w:rPr>
          <w:rFonts w:eastAsia="Calibri"/>
          <w:sz w:val="28"/>
          <w:szCs w:val="28"/>
          <w:lang w:eastAsia="en-US"/>
        </w:rPr>
        <w:t>включались</w:t>
      </w:r>
      <w:r w:rsidRPr="001D1A93">
        <w:rPr>
          <w:rFonts w:eastAsia="Calibri"/>
          <w:sz w:val="28"/>
          <w:szCs w:val="28"/>
          <w:lang w:eastAsia="en-US"/>
        </w:rPr>
        <w:t xml:space="preserve"> в состав инвентаризационной комиссии для проверки находящихся у них в подотчете товарно-материальных ценностей</w:t>
      </w:r>
      <w:r w:rsidR="00AC4244" w:rsidRPr="001D1A93">
        <w:rPr>
          <w:rFonts w:eastAsia="Calibri"/>
          <w:sz w:val="28"/>
          <w:szCs w:val="28"/>
          <w:lang w:eastAsia="en-US"/>
        </w:rPr>
        <w:t>.</w:t>
      </w:r>
    </w:p>
    <w:sectPr w:rsidR="007A6B79" w:rsidRPr="001D1A93" w:rsidSect="001D1A93">
      <w:pgSz w:w="11906" w:h="16838"/>
      <w:pgMar w:top="568" w:right="424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E89"/>
    <w:multiLevelType w:val="hybridMultilevel"/>
    <w:tmpl w:val="89D67FC6"/>
    <w:lvl w:ilvl="0" w:tplc="5810E3D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9576C7"/>
    <w:multiLevelType w:val="hybridMultilevel"/>
    <w:tmpl w:val="959647C6"/>
    <w:lvl w:ilvl="0" w:tplc="1A266498">
      <w:start w:val="4"/>
      <w:numFmt w:val="decimal"/>
      <w:lvlText w:val="%1."/>
      <w:lvlJc w:val="left"/>
      <w:pPr>
        <w:ind w:left="348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4200" w:hanging="360"/>
      </w:pPr>
    </w:lvl>
    <w:lvl w:ilvl="2" w:tplc="2000001B" w:tentative="1">
      <w:start w:val="1"/>
      <w:numFmt w:val="lowerRoman"/>
      <w:lvlText w:val="%3."/>
      <w:lvlJc w:val="right"/>
      <w:pPr>
        <w:ind w:left="4920" w:hanging="180"/>
      </w:pPr>
    </w:lvl>
    <w:lvl w:ilvl="3" w:tplc="2000000F" w:tentative="1">
      <w:start w:val="1"/>
      <w:numFmt w:val="decimal"/>
      <w:lvlText w:val="%4."/>
      <w:lvlJc w:val="left"/>
      <w:pPr>
        <w:ind w:left="5640" w:hanging="360"/>
      </w:pPr>
    </w:lvl>
    <w:lvl w:ilvl="4" w:tplc="20000019" w:tentative="1">
      <w:start w:val="1"/>
      <w:numFmt w:val="lowerLetter"/>
      <w:lvlText w:val="%5."/>
      <w:lvlJc w:val="left"/>
      <w:pPr>
        <w:ind w:left="6360" w:hanging="360"/>
      </w:pPr>
    </w:lvl>
    <w:lvl w:ilvl="5" w:tplc="2000001B" w:tentative="1">
      <w:start w:val="1"/>
      <w:numFmt w:val="lowerRoman"/>
      <w:lvlText w:val="%6."/>
      <w:lvlJc w:val="right"/>
      <w:pPr>
        <w:ind w:left="7080" w:hanging="180"/>
      </w:pPr>
    </w:lvl>
    <w:lvl w:ilvl="6" w:tplc="2000000F" w:tentative="1">
      <w:start w:val="1"/>
      <w:numFmt w:val="decimal"/>
      <w:lvlText w:val="%7."/>
      <w:lvlJc w:val="left"/>
      <w:pPr>
        <w:ind w:left="7800" w:hanging="360"/>
      </w:pPr>
    </w:lvl>
    <w:lvl w:ilvl="7" w:tplc="20000019" w:tentative="1">
      <w:start w:val="1"/>
      <w:numFmt w:val="lowerLetter"/>
      <w:lvlText w:val="%8."/>
      <w:lvlJc w:val="left"/>
      <w:pPr>
        <w:ind w:left="8520" w:hanging="360"/>
      </w:pPr>
    </w:lvl>
    <w:lvl w:ilvl="8" w:tplc="2000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9C"/>
    <w:rsid w:val="000010D5"/>
    <w:rsid w:val="0004555C"/>
    <w:rsid w:val="0006667C"/>
    <w:rsid w:val="00077D8C"/>
    <w:rsid w:val="000C2EB1"/>
    <w:rsid w:val="000D78E0"/>
    <w:rsid w:val="00146A4D"/>
    <w:rsid w:val="00172472"/>
    <w:rsid w:val="00172B48"/>
    <w:rsid w:val="0017540E"/>
    <w:rsid w:val="0018225E"/>
    <w:rsid w:val="00182A02"/>
    <w:rsid w:val="0018608B"/>
    <w:rsid w:val="001D1A93"/>
    <w:rsid w:val="00215BF4"/>
    <w:rsid w:val="0022304C"/>
    <w:rsid w:val="00263F0B"/>
    <w:rsid w:val="00292AE3"/>
    <w:rsid w:val="002C5A75"/>
    <w:rsid w:val="002C68CA"/>
    <w:rsid w:val="002D7650"/>
    <w:rsid w:val="002E0DF8"/>
    <w:rsid w:val="002F6456"/>
    <w:rsid w:val="00311801"/>
    <w:rsid w:val="00323B02"/>
    <w:rsid w:val="00326BFC"/>
    <w:rsid w:val="00333FB5"/>
    <w:rsid w:val="00356B78"/>
    <w:rsid w:val="003A0A04"/>
    <w:rsid w:val="003E6364"/>
    <w:rsid w:val="00417929"/>
    <w:rsid w:val="004654D1"/>
    <w:rsid w:val="0047732E"/>
    <w:rsid w:val="00491BEE"/>
    <w:rsid w:val="004B2316"/>
    <w:rsid w:val="004D74CF"/>
    <w:rsid w:val="00520D86"/>
    <w:rsid w:val="005517FA"/>
    <w:rsid w:val="00567527"/>
    <w:rsid w:val="00567BDE"/>
    <w:rsid w:val="00574CF8"/>
    <w:rsid w:val="005E05E5"/>
    <w:rsid w:val="005F091D"/>
    <w:rsid w:val="00603B54"/>
    <w:rsid w:val="00620406"/>
    <w:rsid w:val="006463D3"/>
    <w:rsid w:val="006561FA"/>
    <w:rsid w:val="00670AFB"/>
    <w:rsid w:val="00677140"/>
    <w:rsid w:val="006C18A4"/>
    <w:rsid w:val="006D16B3"/>
    <w:rsid w:val="006F1389"/>
    <w:rsid w:val="007158B4"/>
    <w:rsid w:val="00723F15"/>
    <w:rsid w:val="007334A1"/>
    <w:rsid w:val="007337B1"/>
    <w:rsid w:val="00745388"/>
    <w:rsid w:val="00753533"/>
    <w:rsid w:val="007765A6"/>
    <w:rsid w:val="00780730"/>
    <w:rsid w:val="007A6B79"/>
    <w:rsid w:val="007D2EAB"/>
    <w:rsid w:val="008012D9"/>
    <w:rsid w:val="0080292C"/>
    <w:rsid w:val="00824914"/>
    <w:rsid w:val="00852A0C"/>
    <w:rsid w:val="00870AF6"/>
    <w:rsid w:val="008C6037"/>
    <w:rsid w:val="00902E9A"/>
    <w:rsid w:val="009046C4"/>
    <w:rsid w:val="00914BE3"/>
    <w:rsid w:val="00945E90"/>
    <w:rsid w:val="00954A2B"/>
    <w:rsid w:val="0096512C"/>
    <w:rsid w:val="00966B40"/>
    <w:rsid w:val="00985571"/>
    <w:rsid w:val="009969D7"/>
    <w:rsid w:val="009A2406"/>
    <w:rsid w:val="009A7C9D"/>
    <w:rsid w:val="009C0949"/>
    <w:rsid w:val="009C362C"/>
    <w:rsid w:val="009E51DF"/>
    <w:rsid w:val="009F4714"/>
    <w:rsid w:val="009F4CAA"/>
    <w:rsid w:val="00A01B2C"/>
    <w:rsid w:val="00A427EF"/>
    <w:rsid w:val="00A62488"/>
    <w:rsid w:val="00A66986"/>
    <w:rsid w:val="00A85D10"/>
    <w:rsid w:val="00A91492"/>
    <w:rsid w:val="00AA1509"/>
    <w:rsid w:val="00AC09CD"/>
    <w:rsid w:val="00AC4244"/>
    <w:rsid w:val="00AC6A2A"/>
    <w:rsid w:val="00AF01B9"/>
    <w:rsid w:val="00B42525"/>
    <w:rsid w:val="00B46FC4"/>
    <w:rsid w:val="00B47200"/>
    <w:rsid w:val="00B926A4"/>
    <w:rsid w:val="00BC08A6"/>
    <w:rsid w:val="00BF6ACD"/>
    <w:rsid w:val="00C0109C"/>
    <w:rsid w:val="00C10971"/>
    <w:rsid w:val="00C370B2"/>
    <w:rsid w:val="00C43F28"/>
    <w:rsid w:val="00C45721"/>
    <w:rsid w:val="00C5310B"/>
    <w:rsid w:val="00C94FC6"/>
    <w:rsid w:val="00C95638"/>
    <w:rsid w:val="00C974C2"/>
    <w:rsid w:val="00CB10D7"/>
    <w:rsid w:val="00CC0990"/>
    <w:rsid w:val="00CC45E9"/>
    <w:rsid w:val="00CC4BAA"/>
    <w:rsid w:val="00CD6AC7"/>
    <w:rsid w:val="00CE3019"/>
    <w:rsid w:val="00CE48D8"/>
    <w:rsid w:val="00CF2D03"/>
    <w:rsid w:val="00CF5A1A"/>
    <w:rsid w:val="00D01704"/>
    <w:rsid w:val="00D02392"/>
    <w:rsid w:val="00D043EF"/>
    <w:rsid w:val="00D06F69"/>
    <w:rsid w:val="00D632EF"/>
    <w:rsid w:val="00D64F2A"/>
    <w:rsid w:val="00D83B17"/>
    <w:rsid w:val="00D87484"/>
    <w:rsid w:val="00D91D95"/>
    <w:rsid w:val="00DA26AF"/>
    <w:rsid w:val="00DC6ABC"/>
    <w:rsid w:val="00DE578E"/>
    <w:rsid w:val="00E1547F"/>
    <w:rsid w:val="00E242BC"/>
    <w:rsid w:val="00E36B84"/>
    <w:rsid w:val="00E60C67"/>
    <w:rsid w:val="00E704E1"/>
    <w:rsid w:val="00E85BA5"/>
    <w:rsid w:val="00E94A16"/>
    <w:rsid w:val="00EB23E8"/>
    <w:rsid w:val="00EC4ADC"/>
    <w:rsid w:val="00ED4CE1"/>
    <w:rsid w:val="00EF6EE4"/>
    <w:rsid w:val="00F05952"/>
    <w:rsid w:val="00F3118A"/>
    <w:rsid w:val="00F32CD1"/>
    <w:rsid w:val="00F3664D"/>
    <w:rsid w:val="00F47B24"/>
    <w:rsid w:val="00F64ECE"/>
    <w:rsid w:val="00F651F4"/>
    <w:rsid w:val="00FA4832"/>
    <w:rsid w:val="00FC1D4F"/>
    <w:rsid w:val="00FC59CF"/>
    <w:rsid w:val="00FC6833"/>
    <w:rsid w:val="00FD124D"/>
    <w:rsid w:val="00FD553F"/>
    <w:rsid w:val="00FE0569"/>
    <w:rsid w:val="00FF03F1"/>
    <w:rsid w:val="00FF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B003"/>
  <w15:docId w15:val="{3CE01644-62B7-4CC0-BF06-BF0B2755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01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8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70A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0A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AEE8CB6BD71F90F59CB3680AE7270B897B25564B60A40D9C17FFB579A00542D895BE2900F6A6713C496CBCDCT4L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AEE8CB6BD71F90F59CB3680AE7270B897B25564B60A40D9C17FFB579A00542D895BE2900F6A6713C496CBCDCT4L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3337-C440-4615-8D71-6127DB72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Тесюль Марина Збыгневна</cp:lastModifiedBy>
  <cp:revision>7</cp:revision>
  <cp:lastPrinted>2021-12-13T05:05:00Z</cp:lastPrinted>
  <dcterms:created xsi:type="dcterms:W3CDTF">2021-12-10T12:08:00Z</dcterms:created>
  <dcterms:modified xsi:type="dcterms:W3CDTF">2021-12-13T05:23:00Z</dcterms:modified>
</cp:coreProperties>
</file>