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10" w:rsidRPr="00EB0BF2" w:rsidRDefault="00E32230" w:rsidP="00EE5262">
      <w:pPr>
        <w:jc w:val="center"/>
        <w:rPr>
          <w:b/>
          <w:bCs/>
          <w:sz w:val="30"/>
          <w:szCs w:val="30"/>
        </w:rPr>
      </w:pPr>
      <w:r w:rsidRPr="00EB0BF2">
        <w:rPr>
          <w:b/>
          <w:bCs/>
          <w:sz w:val="30"/>
          <w:szCs w:val="30"/>
        </w:rPr>
        <w:t>Лицензирование охранной деятельности в сфере охраны объектов (имущества), проектирования, монтажа, наладки и технического о</w:t>
      </w:r>
      <w:r w:rsidRPr="00EB0BF2">
        <w:rPr>
          <w:b/>
          <w:bCs/>
          <w:sz w:val="30"/>
          <w:szCs w:val="30"/>
        </w:rPr>
        <w:t>б</w:t>
      </w:r>
      <w:r w:rsidRPr="00EB0BF2">
        <w:rPr>
          <w:b/>
          <w:bCs/>
          <w:sz w:val="30"/>
          <w:szCs w:val="30"/>
        </w:rPr>
        <w:t>служивания средств и систем охраны</w:t>
      </w:r>
      <w:r w:rsidR="00997D1B" w:rsidRPr="00EB0BF2">
        <w:rPr>
          <w:b/>
          <w:bCs/>
          <w:sz w:val="30"/>
          <w:szCs w:val="30"/>
        </w:rPr>
        <w:t>!</w:t>
      </w:r>
    </w:p>
    <w:p w:rsidR="00304510" w:rsidRDefault="00304510">
      <w:pPr>
        <w:jc w:val="center"/>
        <w:rPr>
          <w:sz w:val="26"/>
        </w:rPr>
      </w:pPr>
    </w:p>
    <w:p w:rsidR="00E32230" w:rsidRPr="000B757E" w:rsidRDefault="00227E1D" w:rsidP="009232C7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Нужно ли </w:t>
      </w:r>
      <w:r w:rsidR="00E32230" w:rsidRPr="000B757E">
        <w:rPr>
          <w:i/>
          <w:sz w:val="28"/>
          <w:szCs w:val="28"/>
        </w:rPr>
        <w:t>получ</w:t>
      </w:r>
      <w:r>
        <w:rPr>
          <w:i/>
          <w:sz w:val="28"/>
          <w:szCs w:val="28"/>
        </w:rPr>
        <w:t>а</w:t>
      </w:r>
      <w:r w:rsidR="00E32230" w:rsidRPr="000B757E">
        <w:rPr>
          <w:i/>
          <w:sz w:val="28"/>
          <w:szCs w:val="28"/>
        </w:rPr>
        <w:t xml:space="preserve">ть лицензию на установку систем </w:t>
      </w:r>
      <w:r>
        <w:rPr>
          <w:i/>
          <w:sz w:val="28"/>
          <w:szCs w:val="28"/>
        </w:rPr>
        <w:t xml:space="preserve">охраны, </w:t>
      </w:r>
      <w:r w:rsidR="00E32230" w:rsidRPr="000B757E">
        <w:rPr>
          <w:i/>
          <w:sz w:val="28"/>
          <w:szCs w:val="28"/>
        </w:rPr>
        <w:t>видеонабл</w:t>
      </w:r>
      <w:r w:rsidR="00E32230" w:rsidRPr="000B757E">
        <w:rPr>
          <w:i/>
          <w:sz w:val="28"/>
          <w:szCs w:val="28"/>
        </w:rPr>
        <w:t>ю</w:t>
      </w:r>
      <w:r w:rsidR="00E32230" w:rsidRPr="000B757E">
        <w:rPr>
          <w:i/>
          <w:sz w:val="28"/>
          <w:szCs w:val="28"/>
        </w:rPr>
        <w:t>дения для охраны объекта</w:t>
      </w:r>
      <w:r w:rsidR="00EF2673" w:rsidRPr="000B757E">
        <w:rPr>
          <w:i/>
          <w:sz w:val="28"/>
          <w:szCs w:val="28"/>
        </w:rPr>
        <w:t>?</w:t>
      </w:r>
    </w:p>
    <w:p w:rsidR="00EF2673" w:rsidRDefault="00EF2673" w:rsidP="009232C7">
      <w:pPr>
        <w:ind w:firstLine="720"/>
        <w:jc w:val="both"/>
        <w:rPr>
          <w:sz w:val="28"/>
          <w:szCs w:val="28"/>
        </w:rPr>
      </w:pPr>
    </w:p>
    <w:p w:rsidR="00EF2673" w:rsidRDefault="00EF2673" w:rsidP="00EF2673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1 октября 2019 года вступила в силу основная часть изменений в Указ Президента Республики Беларусь от 1 сентября 2010г. №450 «О лицензиров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отдельных видов деятельности», внесенных Указом Президента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Беларусь от 2 сентября 2019 года №326 «О совершенствовании лицензир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вания».</w:t>
      </w:r>
    </w:p>
    <w:p w:rsidR="00EF2673" w:rsidRPr="004E4860" w:rsidRDefault="00227E1D" w:rsidP="00EF267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Следовательно, законодательно</w:t>
      </w:r>
      <w:r w:rsidR="00EF2673">
        <w:rPr>
          <w:sz w:val="28"/>
          <w:szCs w:val="28"/>
        </w:rPr>
        <w:t xml:space="preserve"> </w:t>
      </w:r>
      <w:r w:rsidR="00EF2673" w:rsidRPr="004E4860">
        <w:rPr>
          <w:b/>
          <w:i/>
          <w:sz w:val="28"/>
          <w:szCs w:val="28"/>
        </w:rPr>
        <w:t>отменяется лицензирование отдел</w:t>
      </w:r>
      <w:r w:rsidR="00EF2673" w:rsidRPr="004E4860">
        <w:rPr>
          <w:b/>
          <w:i/>
          <w:sz w:val="28"/>
          <w:szCs w:val="28"/>
        </w:rPr>
        <w:t>ь</w:t>
      </w:r>
      <w:r w:rsidR="00EF2673" w:rsidRPr="004E4860">
        <w:rPr>
          <w:b/>
          <w:i/>
          <w:sz w:val="28"/>
          <w:szCs w:val="28"/>
        </w:rPr>
        <w:t xml:space="preserve">ных видов деятельности, среди которых </w:t>
      </w:r>
      <w:r w:rsidRPr="004E4860">
        <w:rPr>
          <w:b/>
          <w:i/>
          <w:sz w:val="28"/>
          <w:szCs w:val="28"/>
        </w:rPr>
        <w:t xml:space="preserve">в области охранной деятельности только </w:t>
      </w:r>
      <w:r w:rsidR="00EF2673" w:rsidRPr="004E4860">
        <w:rPr>
          <w:b/>
          <w:i/>
          <w:sz w:val="28"/>
          <w:szCs w:val="28"/>
        </w:rPr>
        <w:t>охрана юридическим лицом своих работников и имущества,</w:t>
      </w:r>
      <w:r w:rsidR="00EF2673">
        <w:rPr>
          <w:sz w:val="28"/>
          <w:szCs w:val="28"/>
        </w:rPr>
        <w:t xml:space="preserve"> </w:t>
      </w:r>
      <w:r w:rsidR="00EF2673" w:rsidRPr="004E4860">
        <w:rPr>
          <w:b/>
          <w:i/>
          <w:sz w:val="28"/>
          <w:szCs w:val="28"/>
        </w:rPr>
        <w:t>а л</w:t>
      </w:r>
      <w:r w:rsidR="00EF2673" w:rsidRPr="004E4860">
        <w:rPr>
          <w:b/>
          <w:i/>
          <w:sz w:val="28"/>
          <w:szCs w:val="28"/>
        </w:rPr>
        <w:t>и</w:t>
      </w:r>
      <w:r w:rsidR="00EF2673" w:rsidRPr="004E4860">
        <w:rPr>
          <w:b/>
          <w:i/>
          <w:sz w:val="28"/>
          <w:szCs w:val="28"/>
        </w:rPr>
        <w:t>цензирование  в части проектирования, монтажа, наладки и технического обслуживания средств и систем охраны сохранилось, как и пре</w:t>
      </w:r>
      <w:r w:rsidR="00EF2673" w:rsidRPr="004E4860">
        <w:rPr>
          <w:b/>
          <w:i/>
          <w:sz w:val="28"/>
          <w:szCs w:val="28"/>
        </w:rPr>
        <w:t>ж</w:t>
      </w:r>
      <w:r w:rsidR="00EF2673" w:rsidRPr="004E4860">
        <w:rPr>
          <w:b/>
          <w:i/>
          <w:sz w:val="28"/>
          <w:szCs w:val="28"/>
        </w:rPr>
        <w:t>де.</w:t>
      </w:r>
    </w:p>
    <w:p w:rsidR="00EF2673" w:rsidRDefault="00EF2673" w:rsidP="00EF26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Хочу обратить внимание, что организационные и правовые основы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ранной деятельности, отношения в сфере охранной деятельности остались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изменными. На практике это означает, что условия и правила, а так же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чения при осуществлении охранной деятельности закреплены в Законе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Беларусь от 8 ноября 2006г. «Об охранной деятельности в Республике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ларусь», Указе Президента Республики Беларусь от 25 октября 2007г. №534 «О мерах по совершенствованию охранной деятельности» и ряде нормативных правовых актов, и отмена лицензирования охранной деятельности не освобо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дает от необходимости их соблюдения.</w:t>
      </w:r>
    </w:p>
    <w:p w:rsidR="00EF2673" w:rsidRDefault="00EF2673" w:rsidP="00EF26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в сфере охранной деятельности, охрана общественного порядка юридическими лицами, не уполномоченными на то законодательными актами, по-прежнему запрещены.</w:t>
      </w:r>
    </w:p>
    <w:p w:rsidR="000B757E" w:rsidRDefault="000B757E" w:rsidP="00923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и правовые основы охранной деятельности в нашей стране регулируются Законом</w:t>
      </w:r>
      <w:r w:rsidRPr="000B757E">
        <w:rPr>
          <w:sz w:val="28"/>
          <w:szCs w:val="28"/>
        </w:rPr>
        <w:t xml:space="preserve"> </w:t>
      </w:r>
      <w:r>
        <w:rPr>
          <w:sz w:val="28"/>
          <w:szCs w:val="28"/>
        </w:rPr>
        <w:t>от 08.11.2006 года №175-3 «Об охранной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Республике Беларусь». Данный документ регламентирует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государственных органов и иных организаций по охране физических лиц, а также охране объектов юридических и физических лиц от противоправных посягательств, в том числе от незаконных проникновений на них, а также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ектирование, монтаж, наладку и техническое обслуживание средств и систем охраны.</w:t>
      </w:r>
    </w:p>
    <w:p w:rsidR="000B757E" w:rsidRDefault="000B757E" w:rsidP="009232C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средствам охраны индивидуального пользования относятся</w:t>
      </w:r>
      <w:r w:rsidR="007A79D1">
        <w:rPr>
          <w:sz w:val="28"/>
          <w:szCs w:val="28"/>
        </w:rPr>
        <w:t xml:space="preserve"> охранные сигнально-противоугонные системы автотранспортных средств, то есть попр</w:t>
      </w:r>
      <w:r w:rsidR="007A79D1">
        <w:rPr>
          <w:sz w:val="28"/>
          <w:szCs w:val="28"/>
        </w:rPr>
        <w:t>о</w:t>
      </w:r>
      <w:r w:rsidR="007A79D1">
        <w:rPr>
          <w:sz w:val="28"/>
          <w:szCs w:val="28"/>
        </w:rPr>
        <w:t>сту «сигнализации», инженерно-технические средства защиты (двери, люки, решетки, ставни, жалюзи, замки, запирающие устройства, сейфы, хранилища ценностей, механические ограждения и иные средства).</w:t>
      </w:r>
      <w:proofErr w:type="gramEnd"/>
    </w:p>
    <w:p w:rsidR="000B757E" w:rsidRDefault="00854D21" w:rsidP="00923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индивидуальные предприниматели не над</w:t>
      </w:r>
      <w:r w:rsidR="002814B1">
        <w:rPr>
          <w:sz w:val="28"/>
          <w:szCs w:val="28"/>
        </w:rPr>
        <w:t>е</w:t>
      </w:r>
      <w:r>
        <w:rPr>
          <w:sz w:val="28"/>
          <w:szCs w:val="28"/>
        </w:rPr>
        <w:t>лены правом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лицензий и осуществление указанных работ</w:t>
      </w:r>
      <w:r w:rsidR="00754434">
        <w:rPr>
          <w:sz w:val="28"/>
          <w:szCs w:val="28"/>
        </w:rPr>
        <w:t>, а</w:t>
      </w:r>
      <w:r>
        <w:rPr>
          <w:sz w:val="28"/>
          <w:szCs w:val="28"/>
        </w:rPr>
        <w:t xml:space="preserve"> чтобы заняться 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ным видом деятельности, вам придется зарегистрироваться в качестве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лица.</w:t>
      </w:r>
    </w:p>
    <w:p w:rsidR="00A00B3F" w:rsidRDefault="00A00B3F" w:rsidP="00923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техническим системам охраны относятся телевизионные системы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деонаблюдения, каждая из которых является комплексом объединенных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ниями связи технических средств, предназначенных для видеонаблюдения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стоянием охраняемого объекта (его части), а так же видеозаписи или подачи сигнала тревоги при изменении ситуации на нем.</w:t>
      </w:r>
    </w:p>
    <w:p w:rsidR="009232C7" w:rsidRDefault="00A00B3F" w:rsidP="00923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работам по монтажу и наладке, а также выполнению технического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служивания</w:t>
      </w:r>
      <w:r w:rsidR="00413E78">
        <w:rPr>
          <w:sz w:val="28"/>
          <w:szCs w:val="28"/>
        </w:rPr>
        <w:t xml:space="preserve"> </w:t>
      </w:r>
      <w:r>
        <w:rPr>
          <w:sz w:val="28"/>
          <w:szCs w:val="28"/>
        </w:rPr>
        <w:t>телевизионных систем видеонаблюдения допускаются организации и предприятия, имеющие лицензии, дающие право на ведение данного вида деятельности</w:t>
      </w:r>
      <w:r w:rsidR="00413E78">
        <w:rPr>
          <w:sz w:val="28"/>
          <w:szCs w:val="28"/>
        </w:rPr>
        <w:t xml:space="preserve"> (проектирование, монтаж, наладка и техническое обслуживание средств и систем охраны). Соответственно, установка систем видеонаблюдения и контроля управления доступом должна осуществляться организациями, имеющими лицензии</w:t>
      </w:r>
      <w:r w:rsidR="00227E1D">
        <w:rPr>
          <w:sz w:val="28"/>
          <w:szCs w:val="28"/>
        </w:rPr>
        <w:t xml:space="preserve"> </w:t>
      </w:r>
      <w:r w:rsidR="00227E1D" w:rsidRPr="004E4860">
        <w:rPr>
          <w:b/>
          <w:i/>
          <w:sz w:val="28"/>
          <w:szCs w:val="28"/>
        </w:rPr>
        <w:t xml:space="preserve">и </w:t>
      </w:r>
      <w:r w:rsidR="00587470" w:rsidRPr="004E4860">
        <w:rPr>
          <w:b/>
          <w:i/>
          <w:sz w:val="28"/>
          <w:szCs w:val="28"/>
        </w:rPr>
        <w:t xml:space="preserve">обратиться в лицензирующий орган для </w:t>
      </w:r>
      <w:r w:rsidR="00227E1D" w:rsidRPr="004E4860">
        <w:rPr>
          <w:b/>
          <w:i/>
          <w:sz w:val="28"/>
          <w:szCs w:val="28"/>
        </w:rPr>
        <w:t>получ</w:t>
      </w:r>
      <w:r w:rsidR="00587470" w:rsidRPr="004E4860">
        <w:rPr>
          <w:b/>
          <w:i/>
          <w:sz w:val="28"/>
          <w:szCs w:val="28"/>
        </w:rPr>
        <w:t>ения</w:t>
      </w:r>
      <w:r w:rsidR="00227E1D" w:rsidRPr="004E4860">
        <w:rPr>
          <w:b/>
          <w:i/>
          <w:sz w:val="28"/>
          <w:szCs w:val="28"/>
        </w:rPr>
        <w:t xml:space="preserve"> лицензи</w:t>
      </w:r>
      <w:r w:rsidR="00587470" w:rsidRPr="004E4860">
        <w:rPr>
          <w:b/>
          <w:i/>
          <w:sz w:val="28"/>
          <w:szCs w:val="28"/>
        </w:rPr>
        <w:t>и</w:t>
      </w:r>
      <w:r w:rsidR="00227E1D" w:rsidRPr="004E4860">
        <w:rPr>
          <w:b/>
          <w:i/>
          <w:sz w:val="28"/>
          <w:szCs w:val="28"/>
        </w:rPr>
        <w:t xml:space="preserve"> на </w:t>
      </w:r>
      <w:r w:rsidR="00587470" w:rsidRPr="004E4860">
        <w:rPr>
          <w:b/>
          <w:i/>
          <w:sz w:val="28"/>
          <w:szCs w:val="28"/>
        </w:rPr>
        <w:t>проведение работ о которы</w:t>
      </w:r>
      <w:r w:rsidR="004E4860">
        <w:rPr>
          <w:b/>
          <w:i/>
          <w:sz w:val="28"/>
          <w:szCs w:val="28"/>
        </w:rPr>
        <w:t>х</w:t>
      </w:r>
      <w:r w:rsidR="00587470" w:rsidRPr="004E4860">
        <w:rPr>
          <w:b/>
          <w:i/>
          <w:sz w:val="28"/>
          <w:szCs w:val="28"/>
        </w:rPr>
        <w:t xml:space="preserve"> вы </w:t>
      </w:r>
      <w:proofErr w:type="gramStart"/>
      <w:r w:rsidR="00587470" w:rsidRPr="004E4860">
        <w:rPr>
          <w:b/>
          <w:i/>
          <w:sz w:val="28"/>
          <w:szCs w:val="28"/>
        </w:rPr>
        <w:t>спрашиваете</w:t>
      </w:r>
      <w:proofErr w:type="gramEnd"/>
      <w:r w:rsidR="00587470" w:rsidRPr="004E4860">
        <w:rPr>
          <w:b/>
          <w:i/>
          <w:sz w:val="28"/>
          <w:szCs w:val="28"/>
        </w:rPr>
        <w:t xml:space="preserve"> безусловно</w:t>
      </w:r>
      <w:r w:rsidR="00227E1D" w:rsidRPr="004E4860">
        <w:rPr>
          <w:b/>
          <w:i/>
          <w:sz w:val="28"/>
          <w:szCs w:val="28"/>
        </w:rPr>
        <w:t xml:space="preserve"> </w:t>
      </w:r>
      <w:r w:rsidR="00587470" w:rsidRPr="004E4860">
        <w:rPr>
          <w:b/>
          <w:i/>
          <w:sz w:val="28"/>
          <w:szCs w:val="28"/>
        </w:rPr>
        <w:t>ну</w:t>
      </w:r>
      <w:r w:rsidR="00587470" w:rsidRPr="004E4860">
        <w:rPr>
          <w:b/>
          <w:i/>
          <w:sz w:val="28"/>
          <w:szCs w:val="28"/>
        </w:rPr>
        <w:t>ж</w:t>
      </w:r>
      <w:r w:rsidR="00587470" w:rsidRPr="004E4860">
        <w:rPr>
          <w:b/>
          <w:i/>
          <w:sz w:val="28"/>
          <w:szCs w:val="28"/>
        </w:rPr>
        <w:t>но,</w:t>
      </w:r>
      <w:r w:rsidR="00587470">
        <w:rPr>
          <w:sz w:val="28"/>
          <w:szCs w:val="28"/>
        </w:rPr>
        <w:t xml:space="preserve"> т.к. з</w:t>
      </w:r>
      <w:r w:rsidR="009232C7">
        <w:rPr>
          <w:sz w:val="28"/>
          <w:szCs w:val="28"/>
        </w:rPr>
        <w:t xml:space="preserve">а </w:t>
      </w:r>
      <w:r w:rsidR="00413E78">
        <w:rPr>
          <w:sz w:val="28"/>
          <w:szCs w:val="28"/>
        </w:rPr>
        <w:t>осуществление данной деятельности без наличия специального ра</w:t>
      </w:r>
      <w:r w:rsidR="00413E78">
        <w:rPr>
          <w:sz w:val="28"/>
          <w:szCs w:val="28"/>
        </w:rPr>
        <w:t>з</w:t>
      </w:r>
      <w:r w:rsidR="00413E78">
        <w:rPr>
          <w:sz w:val="28"/>
          <w:szCs w:val="28"/>
        </w:rPr>
        <w:t>реш</w:t>
      </w:r>
      <w:r w:rsidR="00413E78">
        <w:rPr>
          <w:sz w:val="28"/>
          <w:szCs w:val="28"/>
        </w:rPr>
        <w:t>е</w:t>
      </w:r>
      <w:r w:rsidR="00413E78">
        <w:rPr>
          <w:sz w:val="28"/>
          <w:szCs w:val="28"/>
        </w:rPr>
        <w:t>ния (лицензии) на охранную деятельность</w:t>
      </w:r>
      <w:r w:rsidR="009232C7">
        <w:rPr>
          <w:sz w:val="28"/>
          <w:szCs w:val="28"/>
        </w:rPr>
        <w:t xml:space="preserve"> в соответствии со</w:t>
      </w:r>
      <w:r w:rsidR="009232C7" w:rsidRPr="00C76DFD">
        <w:rPr>
          <w:sz w:val="28"/>
          <w:szCs w:val="28"/>
        </w:rPr>
        <w:t xml:space="preserve"> </w:t>
      </w:r>
      <w:r w:rsidR="009232C7">
        <w:rPr>
          <w:sz w:val="28"/>
          <w:szCs w:val="28"/>
        </w:rPr>
        <w:t xml:space="preserve">ст. </w:t>
      </w:r>
      <w:r w:rsidR="00EC6E1E">
        <w:rPr>
          <w:sz w:val="28"/>
          <w:szCs w:val="28"/>
        </w:rPr>
        <w:t>12</w:t>
      </w:r>
      <w:r w:rsidR="009232C7">
        <w:rPr>
          <w:sz w:val="28"/>
          <w:szCs w:val="28"/>
        </w:rPr>
        <w:t>.7</w:t>
      </w:r>
      <w:r w:rsidR="00EC6E1E">
        <w:rPr>
          <w:sz w:val="28"/>
          <w:szCs w:val="28"/>
        </w:rPr>
        <w:t xml:space="preserve"> ч.1</w:t>
      </w:r>
      <w:r w:rsidR="009232C7">
        <w:rPr>
          <w:sz w:val="28"/>
          <w:szCs w:val="28"/>
        </w:rPr>
        <w:t xml:space="preserve"> административного кодекса Республики Беларусь предусмотрена администр</w:t>
      </w:r>
      <w:r w:rsidR="009232C7">
        <w:rPr>
          <w:sz w:val="28"/>
          <w:szCs w:val="28"/>
        </w:rPr>
        <w:t>а</w:t>
      </w:r>
      <w:r w:rsidR="009232C7">
        <w:rPr>
          <w:sz w:val="28"/>
          <w:szCs w:val="28"/>
        </w:rPr>
        <w:t>тивная ответственность в виде штраф</w:t>
      </w:r>
      <w:r w:rsidR="00754434">
        <w:rPr>
          <w:sz w:val="28"/>
          <w:szCs w:val="28"/>
        </w:rPr>
        <w:t xml:space="preserve">а </w:t>
      </w:r>
      <w:r w:rsidR="009232C7">
        <w:rPr>
          <w:sz w:val="28"/>
          <w:szCs w:val="28"/>
        </w:rPr>
        <w:t xml:space="preserve">от 10 до </w:t>
      </w:r>
      <w:r w:rsidR="00EC6E1E">
        <w:rPr>
          <w:sz w:val="28"/>
          <w:szCs w:val="28"/>
        </w:rPr>
        <w:t>5</w:t>
      </w:r>
      <w:r w:rsidR="009232C7">
        <w:rPr>
          <w:sz w:val="28"/>
          <w:szCs w:val="28"/>
        </w:rPr>
        <w:t>0 базовых величин</w:t>
      </w:r>
      <w:r w:rsidR="00754434">
        <w:rPr>
          <w:sz w:val="28"/>
          <w:szCs w:val="28"/>
        </w:rPr>
        <w:t xml:space="preserve"> для физ</w:t>
      </w:r>
      <w:r w:rsidR="00754434">
        <w:rPr>
          <w:sz w:val="28"/>
          <w:szCs w:val="28"/>
        </w:rPr>
        <w:t>и</w:t>
      </w:r>
      <w:r w:rsidR="00754434">
        <w:rPr>
          <w:sz w:val="28"/>
          <w:szCs w:val="28"/>
        </w:rPr>
        <w:t>ческих лиц, для индивидуальных предпринимателей от 10 до 200 базовых вел</w:t>
      </w:r>
      <w:r w:rsidR="00754434">
        <w:rPr>
          <w:sz w:val="28"/>
          <w:szCs w:val="28"/>
        </w:rPr>
        <w:t>и</w:t>
      </w:r>
      <w:r w:rsidR="00754434">
        <w:rPr>
          <w:sz w:val="28"/>
          <w:szCs w:val="28"/>
        </w:rPr>
        <w:t>чин, для юридических лиц до 500 базовых величин</w:t>
      </w:r>
      <w:r w:rsidR="009232C7">
        <w:rPr>
          <w:sz w:val="28"/>
          <w:szCs w:val="28"/>
        </w:rPr>
        <w:t xml:space="preserve">. </w:t>
      </w:r>
    </w:p>
    <w:p w:rsidR="00765776" w:rsidRDefault="00765776">
      <w:pPr>
        <w:ind w:firstLine="720"/>
        <w:jc w:val="both"/>
        <w:rPr>
          <w:sz w:val="28"/>
          <w:szCs w:val="28"/>
        </w:rPr>
      </w:pPr>
    </w:p>
    <w:p w:rsidR="004E4860" w:rsidRDefault="004E4860" w:rsidP="004E1D7D">
      <w:pPr>
        <w:spacing w:line="280" w:lineRule="exact"/>
        <w:jc w:val="both"/>
        <w:rPr>
          <w:sz w:val="28"/>
          <w:szCs w:val="28"/>
        </w:rPr>
      </w:pPr>
    </w:p>
    <w:p w:rsidR="005A61F3" w:rsidRDefault="004E1D7D" w:rsidP="004E1D7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A61F3">
        <w:rPr>
          <w:sz w:val="28"/>
          <w:szCs w:val="28"/>
        </w:rPr>
        <w:t xml:space="preserve"> </w:t>
      </w:r>
      <w:r w:rsidR="00DE1221">
        <w:rPr>
          <w:sz w:val="28"/>
          <w:szCs w:val="28"/>
        </w:rPr>
        <w:t>Браслав</w:t>
      </w:r>
      <w:r w:rsidR="009232C7">
        <w:rPr>
          <w:sz w:val="28"/>
          <w:szCs w:val="28"/>
        </w:rPr>
        <w:t>с</w:t>
      </w:r>
      <w:r w:rsidR="001B71AA" w:rsidRPr="00B17B7F">
        <w:rPr>
          <w:sz w:val="28"/>
          <w:szCs w:val="28"/>
        </w:rPr>
        <w:t xml:space="preserve">кого </w:t>
      </w:r>
      <w:r w:rsidR="005A61F3">
        <w:rPr>
          <w:sz w:val="28"/>
          <w:szCs w:val="28"/>
        </w:rPr>
        <w:t>отдел</w:t>
      </w:r>
      <w:r w:rsidR="00DE1221">
        <w:rPr>
          <w:sz w:val="28"/>
          <w:szCs w:val="28"/>
        </w:rPr>
        <w:t>ения</w:t>
      </w:r>
      <w:r w:rsidR="005A61F3">
        <w:rPr>
          <w:sz w:val="28"/>
          <w:szCs w:val="28"/>
        </w:rPr>
        <w:t xml:space="preserve"> </w:t>
      </w:r>
    </w:p>
    <w:p w:rsidR="005A61F3" w:rsidRDefault="005A61F3" w:rsidP="004E1D7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охраны </w:t>
      </w:r>
      <w:r w:rsidR="001B71AA" w:rsidRPr="00B17B7F">
        <w:rPr>
          <w:sz w:val="28"/>
          <w:szCs w:val="28"/>
        </w:rPr>
        <w:t xml:space="preserve">МВД </w:t>
      </w:r>
    </w:p>
    <w:p w:rsidR="00DE1221" w:rsidRDefault="001B71AA" w:rsidP="004E1D7D">
      <w:pPr>
        <w:spacing w:line="280" w:lineRule="exact"/>
        <w:jc w:val="both"/>
        <w:rPr>
          <w:sz w:val="28"/>
          <w:szCs w:val="28"/>
        </w:rPr>
      </w:pPr>
      <w:r w:rsidRPr="00B17B7F">
        <w:rPr>
          <w:sz w:val="28"/>
          <w:szCs w:val="28"/>
        </w:rPr>
        <w:t>Р</w:t>
      </w:r>
      <w:r w:rsidR="009232C7">
        <w:rPr>
          <w:sz w:val="28"/>
          <w:szCs w:val="28"/>
        </w:rPr>
        <w:t xml:space="preserve">еспублики </w:t>
      </w:r>
      <w:r w:rsidRPr="00B17B7F">
        <w:rPr>
          <w:sz w:val="28"/>
          <w:szCs w:val="28"/>
        </w:rPr>
        <w:t>Б</w:t>
      </w:r>
      <w:r w:rsidR="009232C7">
        <w:rPr>
          <w:sz w:val="28"/>
          <w:szCs w:val="28"/>
        </w:rPr>
        <w:t>еларусь</w:t>
      </w:r>
      <w:r w:rsidRPr="00B17B7F">
        <w:rPr>
          <w:sz w:val="28"/>
          <w:szCs w:val="28"/>
        </w:rPr>
        <w:t xml:space="preserve">  </w:t>
      </w:r>
      <w:r w:rsidR="00DE1221">
        <w:rPr>
          <w:sz w:val="28"/>
          <w:szCs w:val="28"/>
        </w:rPr>
        <w:tab/>
      </w:r>
      <w:r w:rsidR="00DE1221">
        <w:rPr>
          <w:sz w:val="28"/>
          <w:szCs w:val="28"/>
        </w:rPr>
        <w:tab/>
      </w:r>
      <w:r w:rsidR="003978C9">
        <w:rPr>
          <w:sz w:val="28"/>
          <w:szCs w:val="28"/>
        </w:rPr>
        <w:t xml:space="preserve">                                           Л.Л.Юркевич</w:t>
      </w:r>
      <w:r w:rsidR="003978C9" w:rsidRPr="003978C9">
        <w:rPr>
          <w:sz w:val="28"/>
          <w:szCs w:val="28"/>
        </w:rPr>
        <w:t xml:space="preserve"> </w:t>
      </w:r>
    </w:p>
    <w:p w:rsidR="00DE1221" w:rsidRDefault="00DE1221" w:rsidP="004E1D7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27.09.2021</w:t>
      </w:r>
    </w:p>
    <w:p w:rsidR="005B490C" w:rsidRPr="005B490C" w:rsidRDefault="005B490C" w:rsidP="005B490C">
      <w:pPr>
        <w:rPr>
          <w:sz w:val="28"/>
          <w:szCs w:val="28"/>
        </w:rPr>
      </w:pPr>
    </w:p>
    <w:p w:rsidR="005B490C" w:rsidRPr="005B490C" w:rsidRDefault="005B490C" w:rsidP="005B490C">
      <w:pPr>
        <w:rPr>
          <w:sz w:val="28"/>
          <w:szCs w:val="28"/>
        </w:rPr>
      </w:pPr>
    </w:p>
    <w:p w:rsidR="005B490C" w:rsidRPr="005B490C" w:rsidRDefault="005B490C" w:rsidP="005B490C">
      <w:pPr>
        <w:rPr>
          <w:sz w:val="28"/>
          <w:szCs w:val="28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5B490C" w:rsidRDefault="005B490C" w:rsidP="005B490C">
      <w:pPr>
        <w:jc w:val="center"/>
        <w:rPr>
          <w:b/>
          <w:bCs/>
          <w:sz w:val="32"/>
          <w:szCs w:val="32"/>
        </w:rPr>
      </w:pPr>
    </w:p>
    <w:p w:rsidR="00FB121C" w:rsidRDefault="00FB121C" w:rsidP="005B490C">
      <w:pPr>
        <w:jc w:val="center"/>
        <w:rPr>
          <w:b/>
          <w:bCs/>
          <w:sz w:val="32"/>
          <w:szCs w:val="32"/>
        </w:rPr>
      </w:pPr>
    </w:p>
    <w:p w:rsidR="00FB121C" w:rsidRDefault="00FB121C" w:rsidP="005B490C">
      <w:pPr>
        <w:jc w:val="center"/>
        <w:rPr>
          <w:b/>
          <w:bCs/>
          <w:sz w:val="32"/>
          <w:szCs w:val="32"/>
        </w:rPr>
      </w:pPr>
    </w:p>
    <w:p w:rsidR="00FB121C" w:rsidRDefault="00FB121C" w:rsidP="005B490C">
      <w:pPr>
        <w:jc w:val="center"/>
        <w:rPr>
          <w:b/>
          <w:bCs/>
          <w:sz w:val="32"/>
          <w:szCs w:val="32"/>
        </w:rPr>
      </w:pPr>
    </w:p>
    <w:p w:rsidR="00FB121C" w:rsidRDefault="00FB121C" w:rsidP="005B490C">
      <w:pPr>
        <w:jc w:val="center"/>
        <w:rPr>
          <w:b/>
          <w:bCs/>
          <w:sz w:val="32"/>
          <w:szCs w:val="32"/>
        </w:rPr>
      </w:pPr>
    </w:p>
    <w:p w:rsidR="00FB121C" w:rsidRDefault="00FB121C" w:rsidP="005B490C">
      <w:pPr>
        <w:jc w:val="center"/>
        <w:rPr>
          <w:b/>
          <w:bCs/>
          <w:sz w:val="32"/>
          <w:szCs w:val="32"/>
        </w:rPr>
      </w:pPr>
    </w:p>
    <w:p w:rsidR="005B490C" w:rsidRPr="00B17B7F" w:rsidRDefault="005B490C" w:rsidP="00DF1EDE">
      <w:pPr>
        <w:ind w:firstLine="720"/>
        <w:jc w:val="both"/>
        <w:rPr>
          <w:sz w:val="28"/>
          <w:szCs w:val="28"/>
        </w:rPr>
      </w:pPr>
      <w:r w:rsidRPr="00B17B7F">
        <w:rPr>
          <w:sz w:val="28"/>
          <w:szCs w:val="28"/>
        </w:rPr>
        <w:t xml:space="preserve">  </w:t>
      </w:r>
    </w:p>
    <w:sectPr w:rsidR="005B490C" w:rsidRPr="00B17B7F" w:rsidSect="001F4A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9D3829"/>
    <w:rsid w:val="00037A26"/>
    <w:rsid w:val="000B46FE"/>
    <w:rsid w:val="000B757E"/>
    <w:rsid w:val="001033C6"/>
    <w:rsid w:val="00146370"/>
    <w:rsid w:val="001808C7"/>
    <w:rsid w:val="00180CCB"/>
    <w:rsid w:val="001A00FF"/>
    <w:rsid w:val="001B71AA"/>
    <w:rsid w:val="001F4A24"/>
    <w:rsid w:val="00227E1D"/>
    <w:rsid w:val="00242DF0"/>
    <w:rsid w:val="00244DC9"/>
    <w:rsid w:val="002714E2"/>
    <w:rsid w:val="002814B1"/>
    <w:rsid w:val="002E6096"/>
    <w:rsid w:val="00304510"/>
    <w:rsid w:val="00312513"/>
    <w:rsid w:val="003969D8"/>
    <w:rsid w:val="003978C9"/>
    <w:rsid w:val="00413E78"/>
    <w:rsid w:val="004204E1"/>
    <w:rsid w:val="00426351"/>
    <w:rsid w:val="004300A4"/>
    <w:rsid w:val="004452A5"/>
    <w:rsid w:val="004823B1"/>
    <w:rsid w:val="004C75AE"/>
    <w:rsid w:val="004E1D7D"/>
    <w:rsid w:val="004E4860"/>
    <w:rsid w:val="005056A4"/>
    <w:rsid w:val="00587470"/>
    <w:rsid w:val="005A61F3"/>
    <w:rsid w:val="005B490C"/>
    <w:rsid w:val="005B5A51"/>
    <w:rsid w:val="005D7FCB"/>
    <w:rsid w:val="00631731"/>
    <w:rsid w:val="0068502F"/>
    <w:rsid w:val="006C6E79"/>
    <w:rsid w:val="006F0874"/>
    <w:rsid w:val="006F26F2"/>
    <w:rsid w:val="007163A9"/>
    <w:rsid w:val="00736E4E"/>
    <w:rsid w:val="00754434"/>
    <w:rsid w:val="00765776"/>
    <w:rsid w:val="00777F1E"/>
    <w:rsid w:val="00790080"/>
    <w:rsid w:val="007A79D1"/>
    <w:rsid w:val="007D1EB2"/>
    <w:rsid w:val="00854D21"/>
    <w:rsid w:val="0087366D"/>
    <w:rsid w:val="0088273F"/>
    <w:rsid w:val="008A217A"/>
    <w:rsid w:val="008A5EE3"/>
    <w:rsid w:val="008E43C4"/>
    <w:rsid w:val="008F6503"/>
    <w:rsid w:val="009232C7"/>
    <w:rsid w:val="00997D1B"/>
    <w:rsid w:val="009D3829"/>
    <w:rsid w:val="00A00B3F"/>
    <w:rsid w:val="00A2451D"/>
    <w:rsid w:val="00A42B18"/>
    <w:rsid w:val="00A541C0"/>
    <w:rsid w:val="00A55D5A"/>
    <w:rsid w:val="00A72126"/>
    <w:rsid w:val="00A92862"/>
    <w:rsid w:val="00AA2F7D"/>
    <w:rsid w:val="00AC5770"/>
    <w:rsid w:val="00AD5B8D"/>
    <w:rsid w:val="00AE6731"/>
    <w:rsid w:val="00AF71E6"/>
    <w:rsid w:val="00B11529"/>
    <w:rsid w:val="00B17B7F"/>
    <w:rsid w:val="00B2685D"/>
    <w:rsid w:val="00B85D1F"/>
    <w:rsid w:val="00BA79DC"/>
    <w:rsid w:val="00BC3049"/>
    <w:rsid w:val="00C76DFD"/>
    <w:rsid w:val="00D54D1E"/>
    <w:rsid w:val="00D77A5B"/>
    <w:rsid w:val="00D9298F"/>
    <w:rsid w:val="00DA3D6B"/>
    <w:rsid w:val="00DB426C"/>
    <w:rsid w:val="00DB5B5D"/>
    <w:rsid w:val="00DE1221"/>
    <w:rsid w:val="00DF1EDE"/>
    <w:rsid w:val="00DF270B"/>
    <w:rsid w:val="00DF6A5D"/>
    <w:rsid w:val="00E32230"/>
    <w:rsid w:val="00E35513"/>
    <w:rsid w:val="00E70017"/>
    <w:rsid w:val="00E8484B"/>
    <w:rsid w:val="00EA42DB"/>
    <w:rsid w:val="00EB0BF2"/>
    <w:rsid w:val="00EB6502"/>
    <w:rsid w:val="00EC6E1E"/>
    <w:rsid w:val="00EE5262"/>
    <w:rsid w:val="00EF2673"/>
    <w:rsid w:val="00F33786"/>
    <w:rsid w:val="00F36F67"/>
    <w:rsid w:val="00F37E03"/>
    <w:rsid w:val="00F6282C"/>
    <w:rsid w:val="00FA3A91"/>
    <w:rsid w:val="00FA5050"/>
    <w:rsid w:val="00FB121C"/>
    <w:rsid w:val="00FD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">
    <w:name w:val="Body Text Indent 2"/>
    <w:basedOn w:val="a"/>
    <w:pPr>
      <w:ind w:firstLine="720"/>
      <w:jc w:val="both"/>
    </w:pPr>
    <w:rPr>
      <w:sz w:val="26"/>
    </w:rPr>
  </w:style>
  <w:style w:type="paragraph" w:customStyle="1" w:styleId="a1">
    <w:name w:val="Знак Знак Знак Знак Знак Знак Знак Знак Знак Знак"/>
    <w:basedOn w:val="a"/>
    <w:link w:val="a0"/>
    <w:rsid w:val="00EF267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искушай судьбу</vt:lpstr>
    </vt:vector>
  </TitlesOfParts>
  <Company>GLUBOK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искушай судьбу</dc:title>
  <dc:subject/>
  <dc:creator>ARMDI</dc:creator>
  <cp:keywords/>
  <cp:lastModifiedBy>User</cp:lastModifiedBy>
  <cp:revision>2</cp:revision>
  <cp:lastPrinted>2008-03-17T06:10:00Z</cp:lastPrinted>
  <dcterms:created xsi:type="dcterms:W3CDTF">2021-09-29T08:30:00Z</dcterms:created>
  <dcterms:modified xsi:type="dcterms:W3CDTF">2021-09-29T08:30:00Z</dcterms:modified>
</cp:coreProperties>
</file>